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20" w:rsidRPr="00E75580" w:rsidRDefault="00B31012" w:rsidP="00B31012">
      <w:pPr>
        <w:jc w:val="center"/>
        <w:rPr>
          <w:b/>
          <w:sz w:val="36"/>
          <w:szCs w:val="36"/>
        </w:rPr>
      </w:pPr>
      <w:r w:rsidRPr="00E75580">
        <w:rPr>
          <w:rFonts w:hint="eastAsia"/>
          <w:b/>
          <w:sz w:val="36"/>
          <w:szCs w:val="36"/>
        </w:rPr>
        <w:t>填</w:t>
      </w:r>
      <w:r w:rsidR="00E75580">
        <w:rPr>
          <w:rFonts w:hint="eastAsia"/>
          <w:b/>
          <w:sz w:val="36"/>
          <w:szCs w:val="36"/>
        </w:rPr>
        <w:t xml:space="preserve"> </w:t>
      </w:r>
      <w:r w:rsidRPr="00E75580">
        <w:rPr>
          <w:rFonts w:hint="eastAsia"/>
          <w:b/>
          <w:sz w:val="36"/>
          <w:szCs w:val="36"/>
        </w:rPr>
        <w:t>报</w:t>
      </w:r>
      <w:r w:rsidR="00E75580">
        <w:rPr>
          <w:rFonts w:hint="eastAsia"/>
          <w:b/>
          <w:sz w:val="36"/>
          <w:szCs w:val="36"/>
        </w:rPr>
        <w:t xml:space="preserve"> </w:t>
      </w:r>
      <w:r w:rsidRPr="00E75580">
        <w:rPr>
          <w:rFonts w:hint="eastAsia"/>
          <w:b/>
          <w:sz w:val="36"/>
          <w:szCs w:val="36"/>
        </w:rPr>
        <w:t>说</w:t>
      </w:r>
      <w:r w:rsidR="00E75580">
        <w:rPr>
          <w:rFonts w:hint="eastAsia"/>
          <w:b/>
          <w:sz w:val="36"/>
          <w:szCs w:val="36"/>
        </w:rPr>
        <w:t xml:space="preserve"> </w:t>
      </w:r>
      <w:bookmarkStart w:id="0" w:name="_GoBack"/>
      <w:bookmarkEnd w:id="0"/>
      <w:r w:rsidRPr="00E75580">
        <w:rPr>
          <w:rFonts w:hint="eastAsia"/>
          <w:b/>
          <w:sz w:val="36"/>
          <w:szCs w:val="36"/>
        </w:rPr>
        <w:t>明</w:t>
      </w:r>
    </w:p>
    <w:p w:rsidR="00556B1C" w:rsidRPr="00556B1C" w:rsidRDefault="00556B1C" w:rsidP="00B31012">
      <w:pPr>
        <w:jc w:val="center"/>
        <w:rPr>
          <w:rFonts w:hint="eastAsia"/>
          <w:b/>
          <w:sz w:val="28"/>
          <w:szCs w:val="28"/>
        </w:rPr>
      </w:pPr>
    </w:p>
    <w:p w:rsidR="00B31012" w:rsidRPr="00F733CC" w:rsidRDefault="00F733CC" w:rsidP="00F733C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此表格仅填写预约好的当日体检工作人员信息</w:t>
      </w:r>
    </w:p>
    <w:p w:rsidR="00B31012" w:rsidRPr="00F733CC" w:rsidRDefault="00B31012" w:rsidP="00F733C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733CC">
        <w:rPr>
          <w:rFonts w:asciiTheme="minorEastAsia" w:hAnsiTheme="minorEastAsia" w:hint="eastAsia"/>
          <w:sz w:val="24"/>
          <w:szCs w:val="24"/>
        </w:rPr>
        <w:t>性别可用表格自带下拉菜单选择</w:t>
      </w:r>
    </w:p>
    <w:p w:rsidR="00B31012" w:rsidRPr="00F733CC" w:rsidRDefault="00B31012" w:rsidP="00F733C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733CC">
        <w:rPr>
          <w:rFonts w:asciiTheme="minorEastAsia" w:hAnsiTheme="minorEastAsia" w:hint="eastAsia"/>
          <w:sz w:val="24"/>
          <w:szCs w:val="24"/>
        </w:rPr>
        <w:t>电话尽量填写手机号码，无手机号码再填写座机号码</w:t>
      </w:r>
    </w:p>
    <w:p w:rsidR="00B31012" w:rsidRPr="00F733CC" w:rsidRDefault="00B31012" w:rsidP="00F733C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733CC">
        <w:rPr>
          <w:rFonts w:asciiTheme="minorEastAsia" w:hAnsiTheme="minorEastAsia" w:hint="eastAsia"/>
          <w:sz w:val="24"/>
          <w:szCs w:val="24"/>
        </w:rPr>
        <w:t>无身份证号的军人、外籍人员，填写军官证号、护照号</w:t>
      </w:r>
    </w:p>
    <w:p w:rsidR="00B31012" w:rsidRPr="00F733CC" w:rsidRDefault="00B31012" w:rsidP="00F733C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733CC">
        <w:rPr>
          <w:rFonts w:asciiTheme="minorEastAsia" w:hAnsiTheme="minorEastAsia" w:hint="eastAsia"/>
          <w:sz w:val="24"/>
          <w:szCs w:val="24"/>
        </w:rPr>
        <w:t>婚姻可用表格自带下拉菜单选择</w:t>
      </w:r>
    </w:p>
    <w:p w:rsidR="00B31012" w:rsidRPr="00F733CC" w:rsidRDefault="00B31012" w:rsidP="00F733C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733CC">
        <w:rPr>
          <w:rFonts w:asciiTheme="minorEastAsia" w:hAnsiTheme="minorEastAsia" w:hint="eastAsia"/>
          <w:sz w:val="24"/>
          <w:szCs w:val="24"/>
        </w:rPr>
        <w:t>岗别分</w:t>
      </w:r>
      <w:r w:rsidRPr="00F733CC">
        <w:rPr>
          <w:rFonts w:asciiTheme="minorEastAsia" w:hAnsiTheme="minorEastAsia" w:hint="eastAsia"/>
          <w:b/>
          <w:sz w:val="24"/>
          <w:szCs w:val="24"/>
        </w:rPr>
        <w:t>上岗前、在岗期间、离岗时</w:t>
      </w:r>
      <w:r w:rsidRPr="00F733CC">
        <w:rPr>
          <w:rFonts w:asciiTheme="minorEastAsia" w:hAnsiTheme="minorEastAsia" w:hint="eastAsia"/>
          <w:sz w:val="24"/>
          <w:szCs w:val="24"/>
        </w:rPr>
        <w:t>，可用表格自带下拉菜单选择，</w:t>
      </w:r>
      <w:r w:rsidRPr="00F733CC">
        <w:rPr>
          <w:rFonts w:asciiTheme="minorEastAsia" w:hAnsiTheme="minorEastAsia" w:hint="eastAsia"/>
          <w:b/>
          <w:sz w:val="24"/>
          <w:szCs w:val="24"/>
        </w:rPr>
        <w:t>此项对应不同体检套餐，一定要准确选择，选择错误所致后果由单位自行承担。</w:t>
      </w:r>
    </w:p>
    <w:p w:rsidR="00B31012" w:rsidRPr="00F733CC" w:rsidRDefault="00B31012" w:rsidP="00F733C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733CC">
        <w:rPr>
          <w:rFonts w:asciiTheme="minorEastAsia" w:hAnsiTheme="minorEastAsia" w:hint="eastAsia"/>
          <w:sz w:val="24"/>
          <w:szCs w:val="24"/>
        </w:rPr>
        <w:t>危害因素分内照射、外照射、内外照射，可用表格自带下拉菜单选择，请单位根据放射工作人员实际情况选择填写。</w:t>
      </w:r>
    </w:p>
    <w:p w:rsidR="00B31012" w:rsidRPr="00F733CC" w:rsidRDefault="00B31012" w:rsidP="00F733C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733CC">
        <w:rPr>
          <w:rFonts w:asciiTheme="minorEastAsia" w:hAnsiTheme="minorEastAsia" w:hint="eastAsia"/>
          <w:sz w:val="24"/>
          <w:szCs w:val="24"/>
        </w:rPr>
        <w:t>接触危害工龄指接触放射工作的年限，总工龄指参加工作的总年限。</w:t>
      </w:r>
    </w:p>
    <w:p w:rsidR="00F733CC" w:rsidRPr="00F733CC" w:rsidRDefault="00B31012" w:rsidP="00F733C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733CC">
        <w:rPr>
          <w:rFonts w:asciiTheme="minorEastAsia" w:hAnsiTheme="minorEastAsia" w:hint="eastAsia"/>
          <w:sz w:val="24"/>
          <w:szCs w:val="24"/>
        </w:rPr>
        <w:t>组类：</w:t>
      </w:r>
      <w:r w:rsidR="00F733CC" w:rsidRPr="00F733CC">
        <w:rPr>
          <w:rFonts w:asciiTheme="minorEastAsia" w:hAnsiTheme="minorEastAsia" w:hint="eastAsia"/>
          <w:sz w:val="24"/>
          <w:szCs w:val="24"/>
        </w:rPr>
        <w:t>可用表格自带下拉菜单选择，</w:t>
      </w:r>
    </w:p>
    <w:p w:rsidR="00B31012" w:rsidRPr="00DC562A" w:rsidRDefault="00F733CC" w:rsidP="00DC562A">
      <w:pPr>
        <w:pStyle w:val="a3"/>
        <w:spacing w:line="360" w:lineRule="auto"/>
        <w:ind w:leftChars="171" w:left="359" w:firstLineChars="300" w:firstLine="723"/>
        <w:rPr>
          <w:rFonts w:asciiTheme="minorEastAsia" w:hAnsiTheme="minorEastAsia"/>
          <w:b/>
          <w:sz w:val="24"/>
          <w:szCs w:val="24"/>
        </w:rPr>
      </w:pPr>
      <w:r w:rsidRPr="00DC562A">
        <w:rPr>
          <w:rFonts w:asciiTheme="minorEastAsia" w:hAnsiTheme="minorEastAsia" w:hint="eastAsia"/>
          <w:b/>
          <w:sz w:val="24"/>
          <w:szCs w:val="24"/>
        </w:rPr>
        <w:t>如果岗别选择上岗前，</w:t>
      </w:r>
      <w:r w:rsidR="00DC562A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DC562A">
        <w:rPr>
          <w:rFonts w:asciiTheme="minorEastAsia" w:hAnsiTheme="minorEastAsia" w:hint="eastAsia"/>
          <w:b/>
          <w:sz w:val="24"/>
          <w:szCs w:val="24"/>
        </w:rPr>
        <w:t>则组类选1</w:t>
      </w:r>
    </w:p>
    <w:p w:rsidR="00F733CC" w:rsidRPr="00DC562A" w:rsidRDefault="00F733CC" w:rsidP="00DC562A">
      <w:pPr>
        <w:pStyle w:val="a3"/>
        <w:spacing w:line="360" w:lineRule="auto"/>
        <w:ind w:leftChars="171" w:left="359" w:firstLineChars="300" w:firstLine="723"/>
        <w:rPr>
          <w:rFonts w:asciiTheme="minorEastAsia" w:hAnsiTheme="minorEastAsia"/>
          <w:b/>
          <w:sz w:val="24"/>
          <w:szCs w:val="24"/>
        </w:rPr>
      </w:pPr>
      <w:r w:rsidRPr="00DC562A">
        <w:rPr>
          <w:rFonts w:asciiTheme="minorEastAsia" w:hAnsiTheme="minorEastAsia" w:hint="eastAsia"/>
          <w:b/>
          <w:sz w:val="24"/>
          <w:szCs w:val="24"/>
        </w:rPr>
        <w:t>如果岗别选择在岗期间，则组类选2</w:t>
      </w:r>
    </w:p>
    <w:p w:rsidR="00F733CC" w:rsidRPr="00DC562A" w:rsidRDefault="00F733CC" w:rsidP="00DC562A">
      <w:pPr>
        <w:pStyle w:val="a3"/>
        <w:spacing w:line="360" w:lineRule="auto"/>
        <w:ind w:leftChars="171" w:left="359" w:firstLineChars="300" w:firstLine="723"/>
        <w:rPr>
          <w:rFonts w:asciiTheme="minorEastAsia" w:hAnsiTheme="minorEastAsia"/>
          <w:b/>
          <w:sz w:val="24"/>
          <w:szCs w:val="24"/>
        </w:rPr>
      </w:pPr>
      <w:r w:rsidRPr="00DC562A">
        <w:rPr>
          <w:rFonts w:asciiTheme="minorEastAsia" w:hAnsiTheme="minorEastAsia" w:hint="eastAsia"/>
          <w:b/>
          <w:sz w:val="24"/>
          <w:szCs w:val="24"/>
        </w:rPr>
        <w:t>如果岗别选择离岗时，</w:t>
      </w:r>
      <w:r w:rsidR="00DC562A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DC562A">
        <w:rPr>
          <w:rFonts w:asciiTheme="minorEastAsia" w:hAnsiTheme="minorEastAsia" w:hint="eastAsia"/>
          <w:b/>
          <w:sz w:val="24"/>
          <w:szCs w:val="24"/>
        </w:rPr>
        <w:t>则组类选3</w:t>
      </w:r>
    </w:p>
    <w:p w:rsidR="00F733CC" w:rsidRDefault="00F733CC" w:rsidP="004B3ADA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 w:rsidRPr="00DC562A">
        <w:rPr>
          <w:rFonts w:asciiTheme="minorEastAsia" w:hAnsiTheme="minorEastAsia" w:hint="eastAsia"/>
          <w:b/>
          <w:sz w:val="24"/>
          <w:szCs w:val="24"/>
        </w:rPr>
        <w:t>此步为能否顺利导入体检预约系统的关键一步，请申请人员一定核实清楚，不能选错</w:t>
      </w:r>
    </w:p>
    <w:p w:rsidR="004B3ADA" w:rsidRPr="004B3ADA" w:rsidRDefault="004B3ADA" w:rsidP="004B3AD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10、</w:t>
      </w:r>
      <w:r w:rsidRPr="004B3ADA">
        <w:rPr>
          <w:rFonts w:asciiTheme="minorEastAsia" w:hAnsiTheme="minorEastAsia" w:hint="eastAsia"/>
          <w:sz w:val="24"/>
          <w:szCs w:val="24"/>
        </w:rPr>
        <w:t>填写完毕，检查无误后，发回至</w:t>
      </w:r>
      <w:r w:rsidRPr="004B3ADA">
        <w:rPr>
          <w:rFonts w:asciiTheme="minorEastAsia" w:hAnsiTheme="minorEastAsia" w:hint="eastAsia"/>
          <w:b/>
          <w:sz w:val="24"/>
          <w:szCs w:val="24"/>
        </w:rPr>
        <w:t>bysyfstj@163.com</w:t>
      </w:r>
    </w:p>
    <w:sectPr w:rsidR="004B3ADA" w:rsidRPr="004B3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515" w:rsidRDefault="00CF7515" w:rsidP="00556B1C">
      <w:r>
        <w:separator/>
      </w:r>
    </w:p>
  </w:endnote>
  <w:endnote w:type="continuationSeparator" w:id="0">
    <w:p w:rsidR="00CF7515" w:rsidRDefault="00CF7515" w:rsidP="0055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515" w:rsidRDefault="00CF7515" w:rsidP="00556B1C">
      <w:r>
        <w:separator/>
      </w:r>
    </w:p>
  </w:footnote>
  <w:footnote w:type="continuationSeparator" w:id="0">
    <w:p w:rsidR="00CF7515" w:rsidRDefault="00CF7515" w:rsidP="0055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D70C4"/>
    <w:multiLevelType w:val="hybridMultilevel"/>
    <w:tmpl w:val="8B0E2E54"/>
    <w:lvl w:ilvl="0" w:tplc="8384DD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12"/>
    <w:rsid w:val="004B3ADA"/>
    <w:rsid w:val="00556B1C"/>
    <w:rsid w:val="00952A20"/>
    <w:rsid w:val="00B31012"/>
    <w:rsid w:val="00CF7515"/>
    <w:rsid w:val="00DC562A"/>
    <w:rsid w:val="00E75580"/>
    <w:rsid w:val="00F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EE9B08-3EE4-4E8B-B220-23F9CAF5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01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56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6B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6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6B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3</cp:revision>
  <dcterms:created xsi:type="dcterms:W3CDTF">2018-03-06T01:21:00Z</dcterms:created>
  <dcterms:modified xsi:type="dcterms:W3CDTF">2018-03-06T01:21:00Z</dcterms:modified>
</cp:coreProperties>
</file>